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572" w:tblpY="47"/>
        <w:tblOverlap w:val="never"/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2"/>
        <w:gridCol w:w="709"/>
        <w:gridCol w:w="4252"/>
        <w:gridCol w:w="816"/>
      </w:tblGrid>
      <w:tr w:rsidR="002301BE" w:rsidRPr="004207EF" w14:paraId="5535311C" w14:textId="77777777" w:rsidTr="002301BE">
        <w:tc>
          <w:tcPr>
            <w:tcW w:w="5251" w:type="dxa"/>
            <w:gridSpan w:val="2"/>
          </w:tcPr>
          <w:p w14:paraId="46484AA6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sz w:val="24"/>
                <w:szCs w:val="22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2"/>
              </w:rPr>
              <w:t>Studentens navn:</w:t>
            </w:r>
          </w:p>
          <w:p w14:paraId="5E649AA5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548D8BB3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4"/>
              </w:rPr>
              <w:t>Studieår og utdanning</w:t>
            </w:r>
            <w:r w:rsidRPr="00527A35"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(eks: 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/202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4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MGLU 1-7)</w:t>
            </w:r>
            <w:r w:rsidRPr="009F759E"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</w:tr>
      <w:tr w:rsidR="002301BE" w:rsidRPr="004207EF" w14:paraId="01547535" w14:textId="77777777" w:rsidTr="002301BE">
        <w:trPr>
          <w:trHeight w:val="617"/>
        </w:trPr>
        <w:tc>
          <w:tcPr>
            <w:tcW w:w="10319" w:type="dxa"/>
            <w:gridSpan w:val="4"/>
          </w:tcPr>
          <w:p w14:paraId="74A9EC44" w14:textId="77777777" w:rsidR="002301BE" w:rsidRPr="009F759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Dato for praksisperiodene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</w:t>
            </w:r>
            <w:r w:rsidRPr="009F759E">
              <w:rPr>
                <w:rFonts w:ascii="Calibri" w:eastAsia="Calibri" w:hAnsi="Calibri"/>
                <w:bCs/>
                <w:sz w:val="22"/>
                <w:szCs w:val="22"/>
              </w:rPr>
              <w:t>(her skal både høst- og vårperiode stå)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:</w:t>
            </w:r>
          </w:p>
          <w:p w14:paraId="35D9D887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4"/>
              </w:rPr>
            </w:pPr>
          </w:p>
        </w:tc>
      </w:tr>
      <w:tr w:rsidR="002301BE" w:rsidRPr="004207EF" w14:paraId="08F19692" w14:textId="77777777" w:rsidTr="002301BE">
        <w:trPr>
          <w:trHeight w:val="1344"/>
        </w:trPr>
        <w:tc>
          <w:tcPr>
            <w:tcW w:w="5251" w:type="dxa"/>
            <w:gridSpan w:val="2"/>
          </w:tcPr>
          <w:p w14:paraId="202134A5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 xml:space="preserve">Fravær 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(dato)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34ED4EDF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i/>
                <w:iCs/>
                <w:sz w:val="24"/>
                <w:szCs w:val="22"/>
              </w:rPr>
              <w:t>Fraværet skal være varslet til praksislærer</w:t>
            </w:r>
          </w:p>
          <w:p w14:paraId="0EF79772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Egenmelding (sms/epost): JA___  NEI___</w:t>
            </w:r>
          </w:p>
          <w:p w14:paraId="4B79A4C0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Legeattest: JA___  NEI___</w:t>
            </w:r>
          </w:p>
          <w:p w14:paraId="14B24204" w14:textId="77777777" w:rsidR="002301BE" w:rsidRPr="009151B0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Forhåndsgodkjent permisjon: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</w:tc>
        <w:tc>
          <w:tcPr>
            <w:tcW w:w="5068" w:type="dxa"/>
            <w:gridSpan w:val="2"/>
          </w:tcPr>
          <w:p w14:paraId="159B5099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Tidspunkt for eventuell tilleggspraksis:</w:t>
            </w:r>
          </w:p>
          <w:p w14:paraId="026FB97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132A4FA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593DF868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396F969B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sz w:val="24"/>
                <w:szCs w:val="22"/>
              </w:rPr>
              <w:t xml:space="preserve">Antall dager tatt igjen: </w:t>
            </w:r>
          </w:p>
        </w:tc>
      </w:tr>
      <w:tr w:rsidR="002301BE" w:rsidRPr="004207EF" w14:paraId="37B995AA" w14:textId="77777777" w:rsidTr="002301BE">
        <w:trPr>
          <w:trHeight w:val="663"/>
        </w:trPr>
        <w:tc>
          <w:tcPr>
            <w:tcW w:w="5251" w:type="dxa"/>
            <w:gridSpan w:val="2"/>
          </w:tcPr>
          <w:p w14:paraId="372A25D9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Praksisskole og trinn:</w:t>
            </w:r>
          </w:p>
          <w:p w14:paraId="66FAC242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3CFB424E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Praksislærer: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ab/>
            </w:r>
          </w:p>
          <w:p w14:paraId="0E2B8C7F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</w:tr>
      <w:tr w:rsidR="002301BE" w:rsidRPr="004207EF" w14:paraId="4ED7D1C9" w14:textId="77777777" w:rsidTr="002301BE">
        <w:trPr>
          <w:trHeight w:val="663"/>
        </w:trPr>
        <w:tc>
          <w:tcPr>
            <w:tcW w:w="5251" w:type="dxa"/>
            <w:gridSpan w:val="2"/>
          </w:tcPr>
          <w:p w14:paraId="65AF7711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Oppfølgingslærer fra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NTNU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1777BEFD" w14:textId="77777777" w:rsidR="002301BE" w:rsidRPr="007B1883" w:rsidRDefault="002301BE" w:rsidP="002301BE">
            <w:pPr>
              <w:rPr>
                <w:rFonts w:ascii="Calibri" w:eastAsia="Calibri" w:hAnsi="Calibri"/>
                <w:sz w:val="24"/>
                <w:szCs w:val="22"/>
              </w:rPr>
            </w:pPr>
          </w:p>
        </w:tc>
        <w:tc>
          <w:tcPr>
            <w:tcW w:w="5068" w:type="dxa"/>
            <w:gridSpan w:val="2"/>
            <w:tcBorders>
              <w:top w:val="nil"/>
              <w:bottom w:val="nil"/>
            </w:tcBorders>
          </w:tcPr>
          <w:p w14:paraId="67E6B464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0EF8">
              <w:rPr>
                <w:rFonts w:ascii="Calibri" w:hAnsi="Calibri" w:cs="Calibri"/>
                <w:b/>
                <w:bCs/>
                <w:sz w:val="24"/>
                <w:szCs w:val="24"/>
              </w:rPr>
              <w:t>Dato for gjennomført midtveissamtale:</w:t>
            </w:r>
          </w:p>
          <w:p w14:paraId="18A36148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2301BE" w14:paraId="71A333D5" w14:textId="77777777" w:rsidTr="002301BE">
        <w:tc>
          <w:tcPr>
            <w:tcW w:w="4542" w:type="dxa"/>
          </w:tcPr>
          <w:p w14:paraId="4897E290" w14:textId="77777777" w:rsidR="002301BE" w:rsidRPr="00852B56" w:rsidRDefault="002301BE" w:rsidP="002301B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bestått</w:t>
            </w:r>
          </w:p>
          <w:p w14:paraId="05DB804A" w14:textId="77777777" w:rsidR="002301BE" w:rsidRPr="009F759E" w:rsidRDefault="002301BE" w:rsidP="002301B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50D53F6B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EECFFA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7AD7713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ikke bestått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4BDD1CB" w14:textId="77777777" w:rsidR="002301BE" w:rsidRPr="009F759E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412633EF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2301BE" w14:paraId="1A699DB3" w14:textId="77777777" w:rsidTr="002301BE">
        <w:tc>
          <w:tcPr>
            <w:tcW w:w="4542" w:type="dxa"/>
          </w:tcPr>
          <w:p w14:paraId="1D0874AF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avbrutt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68710C41" w14:textId="77777777" w:rsidR="002301BE" w:rsidRPr="00852B56" w:rsidRDefault="002301BE" w:rsidP="002301B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EFF9AC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84A1014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Student ikke møtt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0C57ABE1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14:paraId="5BC614A1" w14:textId="77777777" w:rsidR="006D0E7E" w:rsidRDefault="006D0E7E" w:rsidP="006D0E7E">
      <w:pPr>
        <w:rPr>
          <w:rFonts w:ascii="Calibri" w:hAnsi="Calibri" w:cs="Calibri"/>
          <w:sz w:val="20"/>
        </w:rPr>
      </w:pPr>
    </w:p>
    <w:p w14:paraId="2D6FFFA1" w14:textId="161235CC" w:rsidR="006D0E7E" w:rsidRPr="00061CB2" w:rsidRDefault="006D0E7E" w:rsidP="006D0E7E">
      <w:pPr>
        <w:rPr>
          <w:rFonts w:ascii="Calibri" w:hAnsi="Calibri"/>
          <w:b/>
          <w:iCs/>
          <w:color w:val="FF0000"/>
          <w:sz w:val="22"/>
          <w:szCs w:val="22"/>
        </w:rPr>
      </w:pPr>
      <w:r w:rsidRPr="00262F89">
        <w:rPr>
          <w:rFonts w:ascii="Calibri" w:hAnsi="Calibri"/>
          <w:b/>
          <w:iCs/>
          <w:color w:val="FF0000"/>
          <w:sz w:val="22"/>
          <w:szCs w:val="22"/>
        </w:rPr>
        <w:t>Dersom en student ikke møter i praksis eller avbryter praksisperioden, sendes side 1 til praksis</w:t>
      </w:r>
      <w:r>
        <w:rPr>
          <w:rFonts w:ascii="Calibri" w:hAnsi="Calibri"/>
          <w:b/>
          <w:iCs/>
          <w:color w:val="FF0000"/>
          <w:sz w:val="22"/>
          <w:szCs w:val="22"/>
        </w:rPr>
        <w:t xml:space="preserve">administrasjonen </w:t>
      </w:r>
      <w:r w:rsidRPr="00262F89">
        <w:rPr>
          <w:rFonts w:ascii="Calibri" w:hAnsi="Calibri"/>
          <w:b/>
          <w:iCs/>
          <w:color w:val="FF0000"/>
          <w:sz w:val="22"/>
          <w:szCs w:val="22"/>
        </w:rPr>
        <w:t xml:space="preserve">så snart som mulig. </w:t>
      </w:r>
      <w:r w:rsidRPr="00490EF8">
        <w:rPr>
          <w:rFonts w:ascii="Calibri" w:hAnsi="Calibri"/>
          <w:b/>
          <w:iCs/>
          <w:color w:val="FF0000"/>
          <w:sz w:val="22"/>
          <w:szCs w:val="22"/>
        </w:rPr>
        <w:t>Praksislærer varsler oppfølgingslærer og koordinator.</w:t>
      </w:r>
    </w:p>
    <w:p w14:paraId="71FFA91A" w14:textId="77777777" w:rsidR="006D0E7E" w:rsidRDefault="006D0E7E" w:rsidP="006D0E7E"/>
    <w:p w14:paraId="36F9336A" w14:textId="02CAA5C6" w:rsidR="00061CB2" w:rsidRPr="00061CB2" w:rsidRDefault="00061CB2" w:rsidP="00061CB2">
      <w:pPr>
        <w:rPr>
          <w:rFonts w:ascii="Calibri" w:hAnsi="Calibri" w:cs="Calibri"/>
          <w:sz w:val="24"/>
          <w:szCs w:val="24"/>
        </w:rPr>
      </w:pPr>
      <w:r w:rsidRPr="318C74B6">
        <w:rPr>
          <w:rFonts w:ascii="Calibri" w:hAnsi="Calibri" w:cs="Calibri"/>
          <w:sz w:val="24"/>
          <w:szCs w:val="24"/>
        </w:rPr>
        <w:t>Er du som praksislærer i tvil om en student kommer til å bestå praksis må du varsle studenten om dette så tidlig i praksisperioden som mulig.</w:t>
      </w:r>
      <w:r w:rsidR="00FE27BF">
        <w:t xml:space="preserve"> </w:t>
      </w:r>
      <w:r w:rsidR="00FE27BF" w:rsidRPr="318C74B6">
        <w:rPr>
          <w:rFonts w:ascii="Calibri" w:hAnsi="Calibri" w:cs="Calibri"/>
          <w:sz w:val="24"/>
          <w:szCs w:val="24"/>
        </w:rPr>
        <w:t xml:space="preserve">Står studenten står i fare for ikke å bestå praksis må det presiseres </w:t>
      </w:r>
      <w:r w:rsidR="00890E7F" w:rsidRPr="318C74B6">
        <w:rPr>
          <w:rFonts w:ascii="Calibri" w:hAnsi="Calibri" w:cs="Calibri"/>
          <w:sz w:val="24"/>
          <w:szCs w:val="24"/>
        </w:rPr>
        <w:t>på side 2. i dette skjemaet</w:t>
      </w:r>
      <w:r w:rsidR="00FE27BF" w:rsidRPr="318C74B6">
        <w:rPr>
          <w:rFonts w:ascii="Calibri" w:hAnsi="Calibri" w:cs="Calibri"/>
          <w:sz w:val="24"/>
          <w:szCs w:val="24"/>
        </w:rPr>
        <w:t xml:space="preserve"> hva </w:t>
      </w:r>
      <w:r w:rsidR="00723379" w:rsidRPr="318C74B6">
        <w:rPr>
          <w:rFonts w:ascii="Calibri" w:hAnsi="Calibri" w:cs="Calibri"/>
          <w:sz w:val="24"/>
          <w:szCs w:val="24"/>
        </w:rPr>
        <w:t>studenten</w:t>
      </w:r>
      <w:r w:rsidR="00FE27BF" w:rsidRPr="318C74B6">
        <w:rPr>
          <w:rFonts w:ascii="Calibri" w:hAnsi="Calibri" w:cs="Calibri"/>
          <w:sz w:val="24"/>
          <w:szCs w:val="24"/>
        </w:rPr>
        <w:t xml:space="preserve"> må gjøre for å kunne </w:t>
      </w:r>
      <w:r w:rsidR="00B81DAA" w:rsidRPr="318C74B6">
        <w:rPr>
          <w:rFonts w:ascii="Calibri" w:hAnsi="Calibri" w:cs="Calibri"/>
          <w:sz w:val="24"/>
          <w:szCs w:val="24"/>
        </w:rPr>
        <w:t xml:space="preserve">vurderes til </w:t>
      </w:r>
      <w:r w:rsidR="00FE27BF" w:rsidRPr="318C74B6">
        <w:rPr>
          <w:rFonts w:ascii="Calibri" w:hAnsi="Calibri" w:cs="Calibri"/>
          <w:sz w:val="24"/>
          <w:szCs w:val="24"/>
        </w:rPr>
        <w:t>bestå</w:t>
      </w:r>
      <w:r w:rsidR="00B81DAA" w:rsidRPr="318C74B6">
        <w:rPr>
          <w:rFonts w:ascii="Calibri" w:hAnsi="Calibri" w:cs="Calibri"/>
          <w:sz w:val="24"/>
          <w:szCs w:val="24"/>
        </w:rPr>
        <w:t>tt</w:t>
      </w:r>
      <w:r w:rsidR="00890E7F" w:rsidRPr="318C74B6">
        <w:rPr>
          <w:rFonts w:ascii="Calibri" w:hAnsi="Calibri" w:cs="Calibri"/>
          <w:sz w:val="24"/>
          <w:szCs w:val="24"/>
        </w:rPr>
        <w:t>.</w:t>
      </w:r>
      <w:r w:rsidRPr="318C74B6">
        <w:rPr>
          <w:rFonts w:ascii="Calibri" w:hAnsi="Calibri" w:cs="Calibri"/>
          <w:sz w:val="24"/>
          <w:szCs w:val="24"/>
        </w:rPr>
        <w:t xml:space="preserve"> </w:t>
      </w:r>
      <w:r w:rsidR="00B81DAA" w:rsidRPr="318C74B6">
        <w:rPr>
          <w:rFonts w:ascii="Calibri" w:hAnsi="Calibri" w:cs="Calibri"/>
          <w:sz w:val="24"/>
          <w:szCs w:val="24"/>
        </w:rPr>
        <w:t>S</w:t>
      </w:r>
      <w:r w:rsidRPr="318C74B6">
        <w:rPr>
          <w:rFonts w:ascii="Calibri" w:hAnsi="Calibri" w:cs="Calibri"/>
          <w:sz w:val="24"/>
          <w:szCs w:val="24"/>
        </w:rPr>
        <w:t>tudent</w:t>
      </w:r>
      <w:r w:rsidR="002E42D9" w:rsidRPr="318C74B6">
        <w:rPr>
          <w:rFonts w:ascii="Calibri" w:hAnsi="Calibri" w:cs="Calibri"/>
          <w:sz w:val="24"/>
          <w:szCs w:val="24"/>
        </w:rPr>
        <w:t>, praksislærer og oppfølgingslærer må</w:t>
      </w:r>
      <w:r w:rsidRPr="318C74B6">
        <w:rPr>
          <w:rFonts w:ascii="Calibri" w:hAnsi="Calibri" w:cs="Calibri"/>
          <w:sz w:val="24"/>
          <w:szCs w:val="24"/>
        </w:rPr>
        <w:t xml:space="preserve"> signere dette skjemaet</w:t>
      </w:r>
      <w:r w:rsidR="009305B9" w:rsidRPr="318C74B6">
        <w:rPr>
          <w:rFonts w:ascii="Calibri" w:hAnsi="Calibri" w:cs="Calibri"/>
          <w:sz w:val="24"/>
          <w:szCs w:val="24"/>
        </w:rPr>
        <w:t xml:space="preserve"> før det </w:t>
      </w:r>
      <w:r w:rsidRPr="318C74B6">
        <w:rPr>
          <w:rFonts w:ascii="Calibri" w:hAnsi="Calibri" w:cs="Calibri"/>
          <w:sz w:val="24"/>
          <w:szCs w:val="24"/>
        </w:rPr>
        <w:t>scannes og sendes på epost til praksisadministrasjonen</w:t>
      </w:r>
      <w:r w:rsidR="007E7141" w:rsidRPr="318C74B6">
        <w:rPr>
          <w:rFonts w:ascii="Calibri" w:hAnsi="Calibri" w:cs="Calibri"/>
          <w:sz w:val="24"/>
          <w:szCs w:val="24"/>
        </w:rPr>
        <w:t xml:space="preserve"> (</w:t>
      </w:r>
      <w:hyperlink r:id="rId11">
        <w:r w:rsidR="007E7141" w:rsidRPr="318C74B6">
          <w:rPr>
            <w:rStyle w:val="Hyperkobling"/>
            <w:rFonts w:ascii="Calibri" w:hAnsi="Calibri" w:cs="Calibri"/>
            <w:sz w:val="24"/>
            <w:szCs w:val="24"/>
          </w:rPr>
          <w:t>praksis@ilu.ntnu.no</w:t>
        </w:r>
      </w:hyperlink>
      <w:r w:rsidR="007E7141" w:rsidRPr="318C74B6">
        <w:rPr>
          <w:rFonts w:ascii="Calibri" w:hAnsi="Calibri" w:cs="Calibri"/>
          <w:sz w:val="24"/>
          <w:szCs w:val="24"/>
        </w:rPr>
        <w:t>)</w:t>
      </w:r>
      <w:r w:rsidR="00814320" w:rsidRPr="318C74B6">
        <w:rPr>
          <w:rFonts w:ascii="Calibri" w:hAnsi="Calibri" w:cs="Calibri"/>
          <w:sz w:val="24"/>
          <w:szCs w:val="24"/>
        </w:rPr>
        <w:t>.</w:t>
      </w:r>
      <w:r w:rsidRPr="318C74B6">
        <w:rPr>
          <w:rFonts w:ascii="Calibri" w:hAnsi="Calibri" w:cs="Calibri"/>
          <w:sz w:val="24"/>
          <w:szCs w:val="24"/>
        </w:rPr>
        <w:t xml:space="preserve"> En student kan ikke stryke i praksis om disse prosedyrene ikke er fulgt. </w:t>
      </w:r>
    </w:p>
    <w:p w14:paraId="356F6103" w14:textId="07FAAE31" w:rsidR="006D0E7E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18"/>
      </w:tblGrid>
      <w:tr w:rsidR="00061CB2" w:rsidRPr="00061CB2" w14:paraId="3673B44D" w14:textId="77777777">
        <w:tc>
          <w:tcPr>
            <w:tcW w:w="3070" w:type="dxa"/>
          </w:tcPr>
          <w:p w14:paraId="305833FD" w14:textId="54C1243A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42CF4FC5" w14:textId="27167B85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263410C2" w14:textId="1B292C9F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061CB2" w:rsidRPr="00061CB2" w14:paraId="50C4A14B" w14:textId="77777777">
        <w:trPr>
          <w:trHeight w:val="839"/>
        </w:trPr>
        <w:tc>
          <w:tcPr>
            <w:tcW w:w="3070" w:type="dxa"/>
          </w:tcPr>
          <w:p w14:paraId="06BBF32D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6CAB7C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121CD10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8AEBA0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6C0D7F1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D0C93A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____________________</w:t>
            </w:r>
          </w:p>
        </w:tc>
      </w:tr>
      <w:tr w:rsidR="00061CB2" w:rsidRPr="00061CB2" w14:paraId="7217B886" w14:textId="77777777">
        <w:tc>
          <w:tcPr>
            <w:tcW w:w="3070" w:type="dxa"/>
          </w:tcPr>
          <w:p w14:paraId="226C9151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Praksislærer</w:t>
            </w:r>
          </w:p>
        </w:tc>
        <w:tc>
          <w:tcPr>
            <w:tcW w:w="3071" w:type="dxa"/>
          </w:tcPr>
          <w:p w14:paraId="3A0F8673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Oppfølgingslærer</w:t>
            </w:r>
          </w:p>
        </w:tc>
        <w:tc>
          <w:tcPr>
            <w:tcW w:w="3071" w:type="dxa"/>
          </w:tcPr>
          <w:p w14:paraId="00A5C232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Student</w:t>
            </w:r>
          </w:p>
        </w:tc>
      </w:tr>
    </w:tbl>
    <w:p w14:paraId="282BB8AB" w14:textId="77777777" w:rsidR="00061CB2" w:rsidRDefault="00061CB2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7010C52B" w14:textId="77777777" w:rsidR="00D85284" w:rsidRDefault="00D85284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0CE98A28" w14:textId="553F8061" w:rsidR="006D0E7E" w:rsidRPr="00DE73C2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Ved tvil om skikkethet</w:t>
      </w:r>
      <w:r w:rsidR="00083482">
        <w:rPr>
          <w:rFonts w:ascii="Calibri" w:hAnsi="Calibri"/>
          <w:sz w:val="24"/>
          <w:szCs w:val="24"/>
        </w:rPr>
        <w:t xml:space="preserve"> er det andre prosedyrer som må følges</w:t>
      </w:r>
      <w:r w:rsidR="00DE73C2">
        <w:rPr>
          <w:rFonts w:ascii="Calibri" w:hAnsi="Calibri"/>
          <w:sz w:val="24"/>
          <w:szCs w:val="24"/>
        </w:rPr>
        <w:t>, les mer om det her:</w:t>
      </w:r>
      <w:r w:rsidR="00285BB9" w:rsidRPr="00DE73C2">
        <w:rPr>
          <w:rFonts w:ascii="Calibri" w:hAnsi="Calibri"/>
          <w:sz w:val="24"/>
          <w:szCs w:val="24"/>
        </w:rPr>
        <w:t xml:space="preserve"> </w:t>
      </w:r>
      <w:hyperlink r:id="rId12" w:history="1">
        <w:r w:rsidR="00285BB9" w:rsidRPr="00DE73C2">
          <w:rPr>
            <w:rStyle w:val="Hyperkobling"/>
            <w:rFonts w:ascii="Calibri" w:hAnsi="Calibri"/>
            <w:sz w:val="24"/>
            <w:szCs w:val="24"/>
          </w:rPr>
          <w:t>https://i.ntnu.no/wiki/-/wiki/Norsk/Skikkethetsvurdering</w:t>
        </w:r>
      </w:hyperlink>
      <w:r w:rsidR="00285BB9" w:rsidRPr="00DE73C2">
        <w:rPr>
          <w:rFonts w:ascii="Calibri" w:hAnsi="Calibri"/>
          <w:sz w:val="24"/>
          <w:szCs w:val="24"/>
        </w:rPr>
        <w:t xml:space="preserve"> </w:t>
      </w:r>
    </w:p>
    <w:p w14:paraId="28341B7D" w14:textId="7E547B15" w:rsidR="0095705D" w:rsidRDefault="0095705D" w:rsidP="006D0E7E"/>
    <w:p w14:paraId="33A84107" w14:textId="66EFEF62" w:rsidR="00F26524" w:rsidRPr="00004EE0" w:rsidRDefault="00D113DB" w:rsidP="006D0E7E">
      <w:pPr>
        <w:rPr>
          <w:b/>
        </w:rPr>
      </w:pPr>
      <w:r w:rsidRPr="00004EE0">
        <w:rPr>
          <w:b/>
          <w:bCs/>
        </w:rPr>
        <w:lastRenderedPageBreak/>
        <w:t>Lenke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 til emnebeskrivelse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: </w:t>
      </w:r>
    </w:p>
    <w:p w14:paraId="4D21866A" w14:textId="7B5CACA8" w:rsidR="00D85284" w:rsidRPr="002D0E24" w:rsidRDefault="009054B9" w:rsidP="00D85284">
      <w:pPr>
        <w:rPr>
          <w:sz w:val="22"/>
          <w:szCs w:val="16"/>
        </w:rPr>
      </w:pPr>
      <w:hyperlink r:id="rId13" w:anchor=":~:text=Emnebeskrivelser%20for%20praksis" w:history="1">
        <w:r>
          <w:rPr>
            <w:rStyle w:val="Hyperkobling"/>
            <w:sz w:val="24"/>
            <w:szCs w:val="18"/>
          </w:rPr>
          <w:t>Emnebeskrivelser for praksis</w:t>
        </w:r>
      </w:hyperlink>
    </w:p>
    <w:tbl>
      <w:tblPr>
        <w:tblpPr w:leftFromText="141" w:rightFromText="141" w:vertAnchor="page" w:horzAnchor="margin" w:tblpY="34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D0E24" w:rsidRPr="000226CB" w14:paraId="5B2C025B" w14:textId="77777777" w:rsidTr="002D0E24">
        <w:tc>
          <w:tcPr>
            <w:tcW w:w="9016" w:type="dxa"/>
          </w:tcPr>
          <w:p w14:paraId="611B1EA9" w14:textId="77777777" w:rsidR="002D0E24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sterke sider:</w:t>
            </w:r>
          </w:p>
          <w:p w14:paraId="68741F72" w14:textId="77777777" w:rsidR="002D0E24" w:rsidRDefault="002D0E24" w:rsidP="002D0E24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49E74163" w14:textId="77777777" w:rsidR="002D0E24" w:rsidRDefault="002D0E24" w:rsidP="002D0E24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47C45F29" w14:textId="77777777" w:rsidR="002D0E24" w:rsidRPr="00C14732" w:rsidRDefault="002D0E24" w:rsidP="002D0E24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53838CD2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8BE47D3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36D66D4D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2D0E24" w:rsidRPr="000226CB" w14:paraId="58B0B72F" w14:textId="77777777" w:rsidTr="002D0E24">
        <w:tc>
          <w:tcPr>
            <w:tcW w:w="9016" w:type="dxa"/>
          </w:tcPr>
          <w:p w14:paraId="42633FAA" w14:textId="77777777" w:rsidR="002D0E24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 vekstpunkt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for videre utvikling videre i praksis dette studieåret:</w:t>
            </w:r>
          </w:p>
          <w:p w14:paraId="748E3818" w14:textId="77777777" w:rsidR="002D0E24" w:rsidRDefault="002D0E24" w:rsidP="002D0E24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0F0ADAAC" w14:textId="77777777" w:rsidR="002D0E24" w:rsidRDefault="002D0E24" w:rsidP="002D0E24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2E73A5F8" w14:textId="77777777" w:rsidR="002D0E24" w:rsidRPr="00D113DB" w:rsidRDefault="002D0E24" w:rsidP="002D0E24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25B2D863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592417C5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2D0E24" w:rsidRPr="000226CB" w14:paraId="6A53843E" w14:textId="77777777" w:rsidTr="002D0E24">
        <w:tc>
          <w:tcPr>
            <w:tcW w:w="9016" w:type="dxa"/>
          </w:tcPr>
          <w:p w14:paraId="0E705F04" w14:textId="77777777" w:rsidR="002D0E24" w:rsidRPr="008D24D6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 w:rsidRPr="008D24D6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Uavhengig av emnebeskrivelsen er det viktig å formidle dette: </w:t>
            </w:r>
          </w:p>
          <w:p w14:paraId="07F9E73C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1928A6EA" w14:textId="77777777" w:rsidR="002D0E24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479828BD" w14:textId="77777777" w:rsidR="002D0E24" w:rsidRPr="00B33224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35FAA4F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81575C2" w14:textId="77777777" w:rsidR="002D0E24" w:rsidRPr="000226CB" w:rsidRDefault="002D0E24" w:rsidP="002D0E24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14:paraId="42879951" w14:textId="16B7F9E0" w:rsidR="00F26524" w:rsidRPr="002301BE" w:rsidRDefault="00F26524" w:rsidP="009054B9">
      <w:pPr>
        <w:rPr>
          <w:rFonts w:ascii="Calibri" w:hAnsi="Calibri" w:cs="Calibri"/>
          <w:sz w:val="24"/>
          <w:szCs w:val="18"/>
        </w:rPr>
      </w:pPr>
    </w:p>
    <w:sectPr w:rsidR="00F26524" w:rsidRPr="002301BE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6816" w14:textId="77777777" w:rsidR="00373E57" w:rsidRDefault="00373E57" w:rsidP="006D0E7E">
      <w:r>
        <w:separator/>
      </w:r>
    </w:p>
  </w:endnote>
  <w:endnote w:type="continuationSeparator" w:id="0">
    <w:p w14:paraId="708F1B89" w14:textId="77777777" w:rsidR="00373E57" w:rsidRDefault="00373E57" w:rsidP="006D0E7E">
      <w:r>
        <w:continuationSeparator/>
      </w:r>
    </w:p>
  </w:endnote>
  <w:endnote w:type="continuationNotice" w:id="1">
    <w:p w14:paraId="1C84827B" w14:textId="77777777" w:rsidR="00373E57" w:rsidRDefault="00373E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7EF" w14:textId="77777777" w:rsidR="00E17A92" w:rsidRPr="005C4C18" w:rsidRDefault="00E17A92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4DFBF65" wp14:editId="37B452C6">
          <wp:simplePos x="0" y="0"/>
          <wp:positionH relativeFrom="column">
            <wp:posOffset>-495300</wp:posOffset>
          </wp:positionH>
          <wp:positionV relativeFrom="paragraph">
            <wp:posOffset>10160</wp:posOffset>
          </wp:positionV>
          <wp:extent cx="791210" cy="1135303"/>
          <wp:effectExtent l="0" t="0" r="8890" b="0"/>
          <wp:wrapNone/>
          <wp:docPr id="652963309" name="Bilde 9" descr="NTNU logo med visjon, alternativ versjon">
            <a:extLst xmlns:a="http://schemas.openxmlformats.org/drawingml/2006/main">
              <a:ext uri="{FF2B5EF4-FFF2-40B4-BE49-F238E27FC236}">
                <a16:creationId xmlns:a16="http://schemas.microsoft.com/office/drawing/2014/main" id="{83E6A8E2-801B-76A3-928A-3900A9589E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e 9" descr="NTNU logo med visjon, alternativ versjon">
                    <a:extLst>
                      <a:ext uri="{FF2B5EF4-FFF2-40B4-BE49-F238E27FC236}">
                        <a16:creationId xmlns:a16="http://schemas.microsoft.com/office/drawing/2014/main" id="{83E6A8E2-801B-76A3-928A-3900A9589E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437"/>
                  <a:stretch/>
                </pic:blipFill>
                <pic:spPr bwMode="auto">
                  <a:xfrm>
                    <a:off x="0" y="0"/>
                    <a:ext cx="791210" cy="1135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4C18">
      <w:rPr>
        <w:rFonts w:ascii="Calibri" w:hAnsi="Calibri" w:cs="Calibri"/>
        <w:sz w:val="24"/>
        <w:szCs w:val="24"/>
      </w:rPr>
      <w:t>Norges Teknisk- Naturvitenskapelige Universitet</w:t>
    </w:r>
  </w:p>
  <w:p w14:paraId="04A7E38D" w14:textId="23DD04D1" w:rsidR="008F24DF" w:rsidRPr="005C4C18" w:rsidRDefault="008F24DF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Institutt for lærerutdanning.</w:t>
    </w:r>
  </w:p>
  <w:p w14:paraId="37D138E4" w14:textId="363524BD" w:rsidR="008F24DF" w:rsidRPr="005C4C18" w:rsidRDefault="007C5666" w:rsidP="008F24DF">
    <w:pPr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MGLU </w:t>
    </w:r>
    <w:r w:rsidR="008F24DF" w:rsidRPr="005C4C18">
      <w:rPr>
        <w:rFonts w:ascii="Calibri" w:hAnsi="Calibri" w:cs="Calibri"/>
        <w:sz w:val="24"/>
        <w:szCs w:val="24"/>
      </w:rPr>
      <w:t>1-7 og 5-10</w:t>
    </w:r>
  </w:p>
  <w:p w14:paraId="5A53BFE7" w14:textId="737826F4" w:rsidR="00DA6082" w:rsidRDefault="00DA608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620FD" w14:textId="77777777" w:rsidR="00373E57" w:rsidRDefault="00373E57" w:rsidP="006D0E7E">
      <w:r>
        <w:separator/>
      </w:r>
    </w:p>
  </w:footnote>
  <w:footnote w:type="continuationSeparator" w:id="0">
    <w:p w14:paraId="0387B5CC" w14:textId="77777777" w:rsidR="00373E57" w:rsidRDefault="00373E57" w:rsidP="006D0E7E">
      <w:r>
        <w:continuationSeparator/>
      </w:r>
    </w:p>
  </w:footnote>
  <w:footnote w:type="continuationNotice" w:id="1">
    <w:p w14:paraId="67EB52CA" w14:textId="77777777" w:rsidR="00373E57" w:rsidRDefault="00373E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697A" w14:textId="064EAB60" w:rsidR="006D0E7E" w:rsidRPr="005C4C18" w:rsidRDefault="00DA6082" w:rsidP="00246EAC">
    <w:pPr>
      <w:pStyle w:val="Topptekst"/>
      <w:jc w:val="center"/>
      <w:rPr>
        <w:rFonts w:ascii="Calibri" w:hAnsi="Calibri" w:cs="Calibri"/>
        <w:b/>
        <w:sz w:val="24"/>
        <w:szCs w:val="24"/>
      </w:rPr>
    </w:pPr>
    <w:r w:rsidRPr="005C4C18">
      <w:rPr>
        <w:rFonts w:ascii="Calibri" w:hAnsi="Calibri" w:cs="Calibri"/>
        <w:b/>
        <w:sz w:val="24"/>
        <w:szCs w:val="24"/>
      </w:rPr>
      <w:t xml:space="preserve"> </w:t>
    </w:r>
    <w:r w:rsidR="006D0E7E" w:rsidRPr="005C4C18">
      <w:rPr>
        <w:rFonts w:ascii="Calibri" w:hAnsi="Calibri" w:cs="Calibri"/>
        <w:b/>
        <w:sz w:val="24"/>
        <w:szCs w:val="24"/>
      </w:rPr>
      <w:t xml:space="preserve">Vurderingsskjema. Midtveisvurdering </w:t>
    </w:r>
    <w:r w:rsidR="001B2F46">
      <w:rPr>
        <w:rFonts w:ascii="Calibri" w:hAnsi="Calibri" w:cs="Calibri"/>
        <w:b/>
        <w:sz w:val="24"/>
        <w:szCs w:val="24"/>
      </w:rPr>
      <w:t>2</w:t>
    </w:r>
    <w:r w:rsidR="006D0E7E" w:rsidRPr="005C4C18">
      <w:rPr>
        <w:rFonts w:ascii="Calibri" w:hAnsi="Calibri" w:cs="Calibri"/>
        <w:b/>
        <w:sz w:val="24"/>
        <w:szCs w:val="24"/>
      </w:rPr>
      <w:t>. studieår</w:t>
    </w:r>
  </w:p>
  <w:p w14:paraId="50674BE0" w14:textId="6902C71B" w:rsidR="00E17A92" w:rsidRPr="005C4C18" w:rsidRDefault="00B000E1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Hovedtema</w:t>
    </w:r>
    <w:r w:rsidR="008F24DF" w:rsidRPr="005C4C18">
      <w:rPr>
        <w:rFonts w:ascii="Calibri" w:hAnsi="Calibri" w:cs="Calibri"/>
        <w:sz w:val="24"/>
        <w:szCs w:val="24"/>
      </w:rPr>
      <w:t xml:space="preserve">: </w:t>
    </w:r>
    <w:r w:rsidR="00662D8F">
      <w:rPr>
        <w:rFonts w:ascii="Calibri" w:hAnsi="Calibri" w:cs="Calibri"/>
        <w:i/>
        <w:iCs/>
        <w:sz w:val="24"/>
        <w:szCs w:val="24"/>
      </w:rPr>
      <w:t>Eleven i et faglig og helsefremmende læringsmiljø</w:t>
    </w:r>
    <w:r w:rsidRPr="005C4C18">
      <w:rPr>
        <w:rFonts w:ascii="Calibri" w:hAnsi="Calibri" w:cs="Calibri"/>
        <w:sz w:val="24"/>
        <w:szCs w:val="24"/>
      </w:rPr>
      <w:t>.</w:t>
    </w:r>
  </w:p>
  <w:p w14:paraId="3E25347B" w14:textId="01804F5B" w:rsidR="006D0E7E" w:rsidRPr="005C4C18" w:rsidRDefault="00E17A92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 MGLU </w:t>
    </w:r>
    <w:r w:rsidR="006D0E7E" w:rsidRPr="005C4C18">
      <w:rPr>
        <w:rFonts w:ascii="Calibri" w:hAnsi="Calibri" w:cs="Calibri"/>
        <w:sz w:val="24"/>
        <w:szCs w:val="24"/>
      </w:rPr>
      <w:t>1-7 og 5-10</w:t>
    </w:r>
  </w:p>
  <w:p w14:paraId="075A1EB9" w14:textId="77777777" w:rsidR="006D0E7E" w:rsidRDefault="006D0E7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2FE9"/>
    <w:multiLevelType w:val="hybridMultilevel"/>
    <w:tmpl w:val="146A7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93B"/>
    <w:multiLevelType w:val="hybridMultilevel"/>
    <w:tmpl w:val="83F268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0FBC"/>
    <w:multiLevelType w:val="hybridMultilevel"/>
    <w:tmpl w:val="7362E8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30FB9"/>
    <w:multiLevelType w:val="hybridMultilevel"/>
    <w:tmpl w:val="215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628F3"/>
    <w:multiLevelType w:val="hybridMultilevel"/>
    <w:tmpl w:val="B07E81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994241">
    <w:abstractNumId w:val="4"/>
  </w:num>
  <w:num w:numId="2" w16cid:durableId="573003858">
    <w:abstractNumId w:val="0"/>
  </w:num>
  <w:num w:numId="3" w16cid:durableId="803545688">
    <w:abstractNumId w:val="1"/>
  </w:num>
  <w:num w:numId="4" w16cid:durableId="1563590231">
    <w:abstractNumId w:val="3"/>
  </w:num>
  <w:num w:numId="5" w16cid:durableId="177559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7E"/>
    <w:rsid w:val="00004EE0"/>
    <w:rsid w:val="00010DFD"/>
    <w:rsid w:val="0001686F"/>
    <w:rsid w:val="00016C10"/>
    <w:rsid w:val="00034283"/>
    <w:rsid w:val="000379E2"/>
    <w:rsid w:val="00052D93"/>
    <w:rsid w:val="00054CD0"/>
    <w:rsid w:val="00054E22"/>
    <w:rsid w:val="00061CB2"/>
    <w:rsid w:val="00071D0D"/>
    <w:rsid w:val="00083482"/>
    <w:rsid w:val="00091EDE"/>
    <w:rsid w:val="000C188D"/>
    <w:rsid w:val="000D2D82"/>
    <w:rsid w:val="000D3C5A"/>
    <w:rsid w:val="000D45AC"/>
    <w:rsid w:val="000F4EF5"/>
    <w:rsid w:val="00107C9D"/>
    <w:rsid w:val="0011428E"/>
    <w:rsid w:val="0011444A"/>
    <w:rsid w:val="00122EAF"/>
    <w:rsid w:val="00123ABB"/>
    <w:rsid w:val="00130C8B"/>
    <w:rsid w:val="001639D6"/>
    <w:rsid w:val="001A0DA2"/>
    <w:rsid w:val="001B2F46"/>
    <w:rsid w:val="001F06CE"/>
    <w:rsid w:val="001F39DE"/>
    <w:rsid w:val="002301BE"/>
    <w:rsid w:val="00246EAC"/>
    <w:rsid w:val="00260725"/>
    <w:rsid w:val="00262ACC"/>
    <w:rsid w:val="00263AC3"/>
    <w:rsid w:val="00267E56"/>
    <w:rsid w:val="002703E8"/>
    <w:rsid w:val="002831D6"/>
    <w:rsid w:val="00285BB9"/>
    <w:rsid w:val="002C51ED"/>
    <w:rsid w:val="002D0E24"/>
    <w:rsid w:val="002E42D9"/>
    <w:rsid w:val="00315580"/>
    <w:rsid w:val="00316E57"/>
    <w:rsid w:val="00324CEF"/>
    <w:rsid w:val="00324D56"/>
    <w:rsid w:val="00366BDC"/>
    <w:rsid w:val="00373E57"/>
    <w:rsid w:val="003773AE"/>
    <w:rsid w:val="003B6D05"/>
    <w:rsid w:val="003C10B2"/>
    <w:rsid w:val="003F2DCE"/>
    <w:rsid w:val="00401568"/>
    <w:rsid w:val="0041761B"/>
    <w:rsid w:val="00426BDF"/>
    <w:rsid w:val="0043688E"/>
    <w:rsid w:val="004376C8"/>
    <w:rsid w:val="00450ADC"/>
    <w:rsid w:val="00457A3E"/>
    <w:rsid w:val="00457E7F"/>
    <w:rsid w:val="00466648"/>
    <w:rsid w:val="0047239B"/>
    <w:rsid w:val="00484605"/>
    <w:rsid w:val="00492225"/>
    <w:rsid w:val="00492ED9"/>
    <w:rsid w:val="00494A70"/>
    <w:rsid w:val="00494A7D"/>
    <w:rsid w:val="004957C9"/>
    <w:rsid w:val="0049768D"/>
    <w:rsid w:val="004A3792"/>
    <w:rsid w:val="00530910"/>
    <w:rsid w:val="00537B68"/>
    <w:rsid w:val="00540CCA"/>
    <w:rsid w:val="00541F3C"/>
    <w:rsid w:val="005B6D28"/>
    <w:rsid w:val="005C4C18"/>
    <w:rsid w:val="005D0913"/>
    <w:rsid w:val="005F1F91"/>
    <w:rsid w:val="00614C41"/>
    <w:rsid w:val="00634C3F"/>
    <w:rsid w:val="0063545B"/>
    <w:rsid w:val="00662D8F"/>
    <w:rsid w:val="006D0E7E"/>
    <w:rsid w:val="006E2D65"/>
    <w:rsid w:val="006E6E6A"/>
    <w:rsid w:val="006F555A"/>
    <w:rsid w:val="006F705D"/>
    <w:rsid w:val="0070237B"/>
    <w:rsid w:val="00723379"/>
    <w:rsid w:val="0075509B"/>
    <w:rsid w:val="007577FE"/>
    <w:rsid w:val="00765931"/>
    <w:rsid w:val="00766B7E"/>
    <w:rsid w:val="007C3CAE"/>
    <w:rsid w:val="007C5666"/>
    <w:rsid w:val="007E12DA"/>
    <w:rsid w:val="007E50DE"/>
    <w:rsid w:val="007E7141"/>
    <w:rsid w:val="00814320"/>
    <w:rsid w:val="00815569"/>
    <w:rsid w:val="00845A2A"/>
    <w:rsid w:val="00853568"/>
    <w:rsid w:val="0086226B"/>
    <w:rsid w:val="008834BD"/>
    <w:rsid w:val="00890E7F"/>
    <w:rsid w:val="008B1C5C"/>
    <w:rsid w:val="008B6098"/>
    <w:rsid w:val="008D24D6"/>
    <w:rsid w:val="008D48D3"/>
    <w:rsid w:val="008D63B1"/>
    <w:rsid w:val="008F24DF"/>
    <w:rsid w:val="008F5A0B"/>
    <w:rsid w:val="009054B9"/>
    <w:rsid w:val="009305B9"/>
    <w:rsid w:val="00937AD7"/>
    <w:rsid w:val="00943F6A"/>
    <w:rsid w:val="00946713"/>
    <w:rsid w:val="00946BA8"/>
    <w:rsid w:val="0095705D"/>
    <w:rsid w:val="009607F6"/>
    <w:rsid w:val="00963F28"/>
    <w:rsid w:val="00971351"/>
    <w:rsid w:val="00996A04"/>
    <w:rsid w:val="00997AAC"/>
    <w:rsid w:val="009B0155"/>
    <w:rsid w:val="009F6328"/>
    <w:rsid w:val="00A05DAB"/>
    <w:rsid w:val="00A341A8"/>
    <w:rsid w:val="00A40312"/>
    <w:rsid w:val="00A51042"/>
    <w:rsid w:val="00A51C7D"/>
    <w:rsid w:val="00A834F8"/>
    <w:rsid w:val="00A90D65"/>
    <w:rsid w:val="00A946D8"/>
    <w:rsid w:val="00AC430D"/>
    <w:rsid w:val="00AC68D9"/>
    <w:rsid w:val="00AD574B"/>
    <w:rsid w:val="00AE3EF7"/>
    <w:rsid w:val="00AE4108"/>
    <w:rsid w:val="00AE437A"/>
    <w:rsid w:val="00B000E1"/>
    <w:rsid w:val="00B05D38"/>
    <w:rsid w:val="00B33C41"/>
    <w:rsid w:val="00B76430"/>
    <w:rsid w:val="00B81DAA"/>
    <w:rsid w:val="00B92CE7"/>
    <w:rsid w:val="00BA1FA8"/>
    <w:rsid w:val="00C117FC"/>
    <w:rsid w:val="00C14732"/>
    <w:rsid w:val="00C43600"/>
    <w:rsid w:val="00C65383"/>
    <w:rsid w:val="00C85C05"/>
    <w:rsid w:val="00CB75D5"/>
    <w:rsid w:val="00CD2A0C"/>
    <w:rsid w:val="00CE12C3"/>
    <w:rsid w:val="00CE457F"/>
    <w:rsid w:val="00D113DB"/>
    <w:rsid w:val="00D21A65"/>
    <w:rsid w:val="00D402C2"/>
    <w:rsid w:val="00D714AE"/>
    <w:rsid w:val="00D722A1"/>
    <w:rsid w:val="00D81609"/>
    <w:rsid w:val="00D85284"/>
    <w:rsid w:val="00D948F2"/>
    <w:rsid w:val="00DA0DB5"/>
    <w:rsid w:val="00DA6082"/>
    <w:rsid w:val="00DB2E80"/>
    <w:rsid w:val="00DB5375"/>
    <w:rsid w:val="00DC7C61"/>
    <w:rsid w:val="00DD50A3"/>
    <w:rsid w:val="00DE73C2"/>
    <w:rsid w:val="00DF3F53"/>
    <w:rsid w:val="00E0264F"/>
    <w:rsid w:val="00E06DF5"/>
    <w:rsid w:val="00E17A92"/>
    <w:rsid w:val="00E36A8F"/>
    <w:rsid w:val="00E70300"/>
    <w:rsid w:val="00E879BF"/>
    <w:rsid w:val="00F02E97"/>
    <w:rsid w:val="00F2151C"/>
    <w:rsid w:val="00F26524"/>
    <w:rsid w:val="00F33C24"/>
    <w:rsid w:val="00F45105"/>
    <w:rsid w:val="00F511F8"/>
    <w:rsid w:val="00F91F97"/>
    <w:rsid w:val="00FE16A9"/>
    <w:rsid w:val="00FE24B4"/>
    <w:rsid w:val="00FE27BF"/>
    <w:rsid w:val="00FE50E8"/>
    <w:rsid w:val="00FF5F07"/>
    <w:rsid w:val="318C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C8960"/>
  <w15:chartTrackingRefBased/>
  <w15:docId w15:val="{76CFBE81-7289-452F-994F-4038A10B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0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0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0E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0E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0E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0E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nb-NO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D0E7E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D0E7E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D0E7E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D0E7E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0E7E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6D0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D0E7E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D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D0E7E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nb-NO"/>
      <w14:ligatures w14:val="none"/>
    </w:rPr>
  </w:style>
  <w:style w:type="paragraph" w:styleId="Sitat">
    <w:name w:val="Quote"/>
    <w:basedOn w:val="Normal"/>
    <w:next w:val="Normal"/>
    <w:link w:val="SitatTegn"/>
    <w:uiPriority w:val="29"/>
    <w:qFormat/>
    <w:rsid w:val="006D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D0E7E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8"/>
      <w:szCs w:val="20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6D0E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D0E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D0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D0E7E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styleId="Sterkreferanse">
    <w:name w:val="Intense Reference"/>
    <w:basedOn w:val="Standardskriftforavsnitt"/>
    <w:uiPriority w:val="32"/>
    <w:qFormat/>
    <w:rsid w:val="006D0E7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character" w:styleId="Merknadsreferanse">
    <w:name w:val="annotation reference"/>
    <w:uiPriority w:val="99"/>
    <w:unhideWhenUsed/>
    <w:rsid w:val="006D0E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D0E7E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D0E7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Hyperkobling">
    <w:name w:val="Hyperlink"/>
    <w:uiPriority w:val="99"/>
    <w:unhideWhenUsed/>
    <w:rsid w:val="006D0E7E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35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tnu.no/ilu/praksis/gl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.ntnu.no/wiki/-/wiki/Norsk/Skikkethetsvurder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ksis@ilu.ntnu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FD64CA06BB845865CD9E87FADFEF6" ma:contentTypeVersion="6" ma:contentTypeDescription="Create a new document." ma:contentTypeScope="" ma:versionID="23c84bf133beb9adb67b81786f3032fd">
  <xsd:schema xmlns:xsd="http://www.w3.org/2001/XMLSchema" xmlns:xs="http://www.w3.org/2001/XMLSchema" xmlns:p="http://schemas.microsoft.com/office/2006/metadata/properties" xmlns:ns2="0fadc4ee-c4d5-48c2-830b-209e5825c010" xmlns:ns3="a23ea8f1-100f-4b5a-b4c7-93448d1659f7" targetNamespace="http://schemas.microsoft.com/office/2006/metadata/properties" ma:root="true" ma:fieldsID="9b8e5c6663bb6bc5ad139de7553b9328" ns2:_="" ns3:_="">
    <xsd:import namespace="0fadc4ee-c4d5-48c2-830b-209e5825c010"/>
    <xsd:import namespace="a23ea8f1-100f-4b5a-b4c7-93448d165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dc4ee-c4d5-48c2-830b-209e5825c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ea8f1-100f-4b5a-b4c7-93448d1659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523910-AAF7-49FA-B2EF-85C0B9F5E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dc4ee-c4d5-48c2-830b-209e5825c010"/>
    <ds:schemaRef ds:uri="a23ea8f1-100f-4b5a-b4c7-93448d165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54FF94-F98C-4714-BC8A-973C2ADDE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2D784-FDB8-4B32-A516-DB050EAF7D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D6E373-315C-46DE-AB0D-EB7F7EE624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Birgitte Dille</dc:creator>
  <cp:keywords/>
  <dc:description/>
  <cp:lastModifiedBy>Silje Dalen Lerånd</cp:lastModifiedBy>
  <cp:revision>2</cp:revision>
  <dcterms:created xsi:type="dcterms:W3CDTF">2026-09-29T09:16:00Z</dcterms:created>
  <dcterms:modified xsi:type="dcterms:W3CDTF">2026-09-29T09:16:00Z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92620ae3-894b-45db-aa43-94034546512d</vt:lpwstr>
  </property>
  <property fmtid="{D5CDD505-2E9C-101B-9397-08002B2CF9AE}" pid="3" name="ContentTypeId">
    <vt:lpwstr>0x0101000E3FD64CA06BB845865CD9E87FADFEF6</vt:lpwstr>
  </property>
</Properties>
</file>